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B7F01E" w14:textId="0E8A8818" w:rsidR="682CE3DB" w:rsidRDefault="61264F26" w:rsidP="002651D9">
      <w:pPr>
        <w:jc w:val="center"/>
      </w:pPr>
      <w:r>
        <w:rPr>
          <w:noProof/>
        </w:rPr>
        <w:drawing>
          <wp:inline distT="0" distB="0" distL="0" distR="0" wp14:anchorId="564588F1" wp14:editId="1EB57BC4">
            <wp:extent cx="2019300" cy="1400175"/>
            <wp:effectExtent l="0" t="0" r="0" b="0"/>
            <wp:docPr id="310639019" name="Picture 3106390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19300" cy="1400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FCB1D1" w14:textId="2416D712" w:rsidR="00FE068D" w:rsidRPr="002651D9" w:rsidRDefault="000A634C" w:rsidP="204276EF">
      <w:pPr>
        <w:jc w:val="center"/>
        <w:rPr>
          <w:rFonts w:ascii="Aptos" w:eastAsia="Aptos" w:hAnsi="Aptos" w:cs="Aptos"/>
          <w:b/>
          <w:bCs/>
          <w:color w:val="385623" w:themeColor="accent6" w:themeShade="80"/>
          <w:sz w:val="32"/>
          <w:szCs w:val="32"/>
        </w:rPr>
      </w:pPr>
      <w:r w:rsidRPr="002651D9">
        <w:rPr>
          <w:rFonts w:ascii="Aptos" w:eastAsia="Aptos" w:hAnsi="Aptos" w:cs="Aptos"/>
          <w:b/>
          <w:bCs/>
          <w:color w:val="385623" w:themeColor="accent6" w:themeShade="80"/>
          <w:sz w:val="32"/>
          <w:szCs w:val="32"/>
        </w:rPr>
        <w:t xml:space="preserve">Berkswell </w:t>
      </w:r>
      <w:r w:rsidR="3B906103" w:rsidRPr="002651D9">
        <w:rPr>
          <w:rFonts w:ascii="Aptos" w:eastAsia="Aptos" w:hAnsi="Aptos" w:cs="Aptos"/>
          <w:b/>
          <w:bCs/>
          <w:color w:val="385623" w:themeColor="accent6" w:themeShade="80"/>
          <w:sz w:val="32"/>
          <w:szCs w:val="32"/>
        </w:rPr>
        <w:t xml:space="preserve">Charities </w:t>
      </w:r>
      <w:r w:rsidRPr="002651D9">
        <w:rPr>
          <w:rFonts w:ascii="Aptos" w:eastAsia="Aptos" w:hAnsi="Aptos" w:cs="Aptos"/>
          <w:b/>
          <w:bCs/>
          <w:color w:val="385623" w:themeColor="accent6" w:themeShade="80"/>
          <w:sz w:val="32"/>
          <w:szCs w:val="32"/>
        </w:rPr>
        <w:t>Trustee application form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89"/>
        <w:gridCol w:w="6327"/>
      </w:tblGrid>
      <w:tr w:rsidR="000A634C" w14:paraId="201D713B" w14:textId="77777777" w:rsidTr="002651D9">
        <w:tc>
          <w:tcPr>
            <w:tcW w:w="2689" w:type="dxa"/>
          </w:tcPr>
          <w:p w14:paraId="4516B2DE" w14:textId="7E4B31F7" w:rsidR="000A634C" w:rsidRPr="002651D9" w:rsidRDefault="000A634C" w:rsidP="204276EF">
            <w:pPr>
              <w:rPr>
                <w:rFonts w:ascii="Aptos" w:eastAsia="Aptos" w:hAnsi="Aptos" w:cs="Aptos"/>
                <w:b/>
                <w:bCs/>
                <w:sz w:val="24"/>
                <w:szCs w:val="24"/>
              </w:rPr>
            </w:pPr>
            <w:r w:rsidRPr="002651D9">
              <w:rPr>
                <w:rFonts w:ascii="Aptos" w:eastAsia="Aptos" w:hAnsi="Aptos" w:cs="Aptos"/>
                <w:b/>
                <w:bCs/>
                <w:sz w:val="24"/>
                <w:szCs w:val="24"/>
              </w:rPr>
              <w:t>Name</w:t>
            </w:r>
            <w:r w:rsidR="657422BF" w:rsidRPr="002651D9">
              <w:rPr>
                <w:rFonts w:ascii="Aptos" w:eastAsia="Aptos" w:hAnsi="Aptos" w:cs="Aptos"/>
                <w:b/>
                <w:bCs/>
                <w:sz w:val="24"/>
                <w:szCs w:val="24"/>
              </w:rPr>
              <w:t>:</w:t>
            </w:r>
          </w:p>
        </w:tc>
        <w:tc>
          <w:tcPr>
            <w:tcW w:w="6327" w:type="dxa"/>
          </w:tcPr>
          <w:p w14:paraId="78AEE664" w14:textId="24A18F83" w:rsidR="000A634C" w:rsidRDefault="000A634C" w:rsidP="002651D9">
            <w:pPr>
              <w:rPr>
                <w:rFonts w:ascii="Aptos" w:eastAsia="Aptos" w:hAnsi="Aptos" w:cs="Aptos"/>
              </w:rPr>
            </w:pPr>
          </w:p>
          <w:p w14:paraId="12D8BED3" w14:textId="1D3354F2" w:rsidR="000A634C" w:rsidRDefault="000A634C" w:rsidP="002651D9">
            <w:pPr>
              <w:rPr>
                <w:rFonts w:ascii="Aptos" w:eastAsia="Aptos" w:hAnsi="Aptos" w:cs="Aptos"/>
              </w:rPr>
            </w:pPr>
          </w:p>
        </w:tc>
      </w:tr>
      <w:tr w:rsidR="000A634C" w14:paraId="63A9B02B" w14:textId="77777777" w:rsidTr="002651D9">
        <w:tc>
          <w:tcPr>
            <w:tcW w:w="2689" w:type="dxa"/>
          </w:tcPr>
          <w:p w14:paraId="248DB057" w14:textId="25C8C386" w:rsidR="000A634C" w:rsidRPr="002651D9" w:rsidRDefault="000A634C" w:rsidP="204276EF">
            <w:pPr>
              <w:rPr>
                <w:rFonts w:ascii="Aptos" w:eastAsia="Aptos" w:hAnsi="Aptos" w:cs="Aptos"/>
                <w:b/>
                <w:bCs/>
                <w:sz w:val="24"/>
                <w:szCs w:val="24"/>
              </w:rPr>
            </w:pPr>
            <w:r w:rsidRPr="002651D9">
              <w:rPr>
                <w:rFonts w:ascii="Aptos" w:eastAsia="Aptos" w:hAnsi="Aptos" w:cs="Aptos"/>
                <w:b/>
                <w:bCs/>
                <w:sz w:val="24"/>
                <w:szCs w:val="24"/>
              </w:rPr>
              <w:t>Home address</w:t>
            </w:r>
            <w:r w:rsidR="657422BF" w:rsidRPr="002651D9">
              <w:rPr>
                <w:rFonts w:ascii="Aptos" w:eastAsia="Aptos" w:hAnsi="Aptos" w:cs="Aptos"/>
                <w:b/>
                <w:bCs/>
                <w:sz w:val="24"/>
                <w:szCs w:val="24"/>
              </w:rPr>
              <w:t>:</w:t>
            </w:r>
          </w:p>
        </w:tc>
        <w:tc>
          <w:tcPr>
            <w:tcW w:w="6327" w:type="dxa"/>
          </w:tcPr>
          <w:p w14:paraId="2707803B" w14:textId="5B001ACC" w:rsidR="000A634C" w:rsidRDefault="000A634C" w:rsidP="002651D9">
            <w:pPr>
              <w:rPr>
                <w:rFonts w:ascii="Aptos" w:eastAsia="Aptos" w:hAnsi="Aptos" w:cs="Aptos"/>
              </w:rPr>
            </w:pPr>
          </w:p>
          <w:p w14:paraId="5B9B4CCF" w14:textId="533D8612" w:rsidR="000A634C" w:rsidRDefault="000A634C" w:rsidP="002651D9">
            <w:pPr>
              <w:rPr>
                <w:rFonts w:ascii="Aptos" w:eastAsia="Aptos" w:hAnsi="Aptos" w:cs="Aptos"/>
              </w:rPr>
            </w:pPr>
          </w:p>
          <w:p w14:paraId="6AB2AD27" w14:textId="005BD742" w:rsidR="000A634C" w:rsidRDefault="000A634C" w:rsidP="002651D9">
            <w:pPr>
              <w:rPr>
                <w:rFonts w:ascii="Aptos" w:eastAsia="Aptos" w:hAnsi="Aptos" w:cs="Aptos"/>
              </w:rPr>
            </w:pPr>
          </w:p>
        </w:tc>
      </w:tr>
      <w:tr w:rsidR="000A634C" w14:paraId="4B97E749" w14:textId="77777777" w:rsidTr="002651D9">
        <w:tc>
          <w:tcPr>
            <w:tcW w:w="2689" w:type="dxa"/>
          </w:tcPr>
          <w:p w14:paraId="7FD85D40" w14:textId="2201A9A6" w:rsidR="000A634C" w:rsidRPr="002651D9" w:rsidRDefault="000A634C" w:rsidP="204276EF">
            <w:pPr>
              <w:rPr>
                <w:rFonts w:ascii="Aptos" w:eastAsia="Aptos" w:hAnsi="Aptos" w:cs="Aptos"/>
                <w:b/>
                <w:bCs/>
                <w:sz w:val="24"/>
                <w:szCs w:val="24"/>
              </w:rPr>
            </w:pPr>
            <w:r w:rsidRPr="002651D9">
              <w:rPr>
                <w:rFonts w:ascii="Aptos" w:eastAsia="Aptos" w:hAnsi="Aptos" w:cs="Aptos"/>
                <w:b/>
                <w:bCs/>
                <w:sz w:val="24"/>
                <w:szCs w:val="24"/>
              </w:rPr>
              <w:t>Email address</w:t>
            </w:r>
            <w:r w:rsidR="657422BF" w:rsidRPr="002651D9">
              <w:rPr>
                <w:rFonts w:ascii="Aptos" w:eastAsia="Aptos" w:hAnsi="Aptos" w:cs="Aptos"/>
                <w:b/>
                <w:bCs/>
                <w:sz w:val="24"/>
                <w:szCs w:val="24"/>
              </w:rPr>
              <w:t>:</w:t>
            </w:r>
          </w:p>
        </w:tc>
        <w:tc>
          <w:tcPr>
            <w:tcW w:w="6327" w:type="dxa"/>
          </w:tcPr>
          <w:p w14:paraId="7616BAED" w14:textId="5C787D62" w:rsidR="000A634C" w:rsidRDefault="000A634C" w:rsidP="002651D9">
            <w:pPr>
              <w:rPr>
                <w:rFonts w:ascii="Aptos" w:eastAsia="Aptos" w:hAnsi="Aptos" w:cs="Aptos"/>
              </w:rPr>
            </w:pPr>
          </w:p>
          <w:p w14:paraId="2A7E5537" w14:textId="1B3760F5" w:rsidR="000A634C" w:rsidRDefault="000A634C" w:rsidP="002651D9">
            <w:pPr>
              <w:rPr>
                <w:rFonts w:ascii="Aptos" w:eastAsia="Aptos" w:hAnsi="Aptos" w:cs="Aptos"/>
              </w:rPr>
            </w:pPr>
          </w:p>
        </w:tc>
      </w:tr>
      <w:tr w:rsidR="000A634C" w14:paraId="73DDD840" w14:textId="77777777" w:rsidTr="002651D9">
        <w:tc>
          <w:tcPr>
            <w:tcW w:w="2689" w:type="dxa"/>
          </w:tcPr>
          <w:p w14:paraId="1D90C03A" w14:textId="34D60119" w:rsidR="000A634C" w:rsidRPr="002651D9" w:rsidRDefault="000A634C" w:rsidP="204276EF">
            <w:pPr>
              <w:rPr>
                <w:rFonts w:ascii="Aptos" w:eastAsia="Aptos" w:hAnsi="Aptos" w:cs="Aptos"/>
                <w:b/>
                <w:bCs/>
                <w:sz w:val="24"/>
                <w:szCs w:val="24"/>
              </w:rPr>
            </w:pPr>
            <w:r w:rsidRPr="002651D9">
              <w:rPr>
                <w:rFonts w:ascii="Aptos" w:eastAsia="Aptos" w:hAnsi="Aptos" w:cs="Aptos"/>
                <w:b/>
                <w:bCs/>
                <w:sz w:val="24"/>
                <w:szCs w:val="24"/>
              </w:rPr>
              <w:t>Mobile phone</w:t>
            </w:r>
            <w:r w:rsidR="657422BF" w:rsidRPr="002651D9">
              <w:rPr>
                <w:rFonts w:ascii="Aptos" w:eastAsia="Aptos" w:hAnsi="Aptos" w:cs="Aptos"/>
                <w:b/>
                <w:bCs/>
                <w:sz w:val="24"/>
                <w:szCs w:val="24"/>
              </w:rPr>
              <w:t>:</w:t>
            </w:r>
          </w:p>
        </w:tc>
        <w:tc>
          <w:tcPr>
            <w:tcW w:w="6327" w:type="dxa"/>
          </w:tcPr>
          <w:p w14:paraId="1E6E6807" w14:textId="3926667A" w:rsidR="000A634C" w:rsidRDefault="000A634C" w:rsidP="002651D9">
            <w:pPr>
              <w:rPr>
                <w:rFonts w:ascii="Aptos" w:eastAsia="Aptos" w:hAnsi="Aptos" w:cs="Aptos"/>
              </w:rPr>
            </w:pPr>
          </w:p>
          <w:p w14:paraId="552B2957" w14:textId="1A7D960D" w:rsidR="000A634C" w:rsidRDefault="000A634C" w:rsidP="002651D9">
            <w:pPr>
              <w:rPr>
                <w:rFonts w:ascii="Aptos" w:eastAsia="Aptos" w:hAnsi="Aptos" w:cs="Aptos"/>
              </w:rPr>
            </w:pPr>
          </w:p>
        </w:tc>
      </w:tr>
      <w:tr w:rsidR="000A634C" w14:paraId="23FA307C" w14:textId="77777777" w:rsidTr="002651D9">
        <w:tc>
          <w:tcPr>
            <w:tcW w:w="2689" w:type="dxa"/>
          </w:tcPr>
          <w:p w14:paraId="20BE13CD" w14:textId="10F4F3FA" w:rsidR="000A634C" w:rsidRPr="002651D9" w:rsidRDefault="000A634C" w:rsidP="204276EF">
            <w:pPr>
              <w:rPr>
                <w:rFonts w:ascii="Aptos" w:eastAsia="Aptos" w:hAnsi="Aptos" w:cs="Aptos"/>
                <w:b/>
                <w:bCs/>
                <w:sz w:val="24"/>
                <w:szCs w:val="24"/>
              </w:rPr>
            </w:pPr>
            <w:r w:rsidRPr="002651D9">
              <w:rPr>
                <w:rFonts w:ascii="Aptos" w:eastAsia="Aptos" w:hAnsi="Aptos" w:cs="Aptos"/>
                <w:b/>
                <w:bCs/>
                <w:sz w:val="24"/>
                <w:szCs w:val="24"/>
              </w:rPr>
              <w:t>Why do you want to become a trustee for Berkswell Charities</w:t>
            </w:r>
            <w:r w:rsidR="657422BF" w:rsidRPr="002651D9">
              <w:rPr>
                <w:rFonts w:ascii="Aptos" w:eastAsia="Aptos" w:hAnsi="Aptos" w:cs="Aptos"/>
                <w:b/>
                <w:bCs/>
                <w:sz w:val="24"/>
                <w:szCs w:val="24"/>
              </w:rPr>
              <w:t>?</w:t>
            </w:r>
          </w:p>
        </w:tc>
        <w:tc>
          <w:tcPr>
            <w:tcW w:w="6327" w:type="dxa"/>
          </w:tcPr>
          <w:p w14:paraId="7F82B944" w14:textId="1ACABE2D" w:rsidR="000A634C" w:rsidRDefault="000A634C" w:rsidP="002651D9">
            <w:pPr>
              <w:rPr>
                <w:rFonts w:ascii="Aptos" w:eastAsia="Aptos" w:hAnsi="Aptos" w:cs="Aptos"/>
              </w:rPr>
            </w:pPr>
          </w:p>
          <w:p w14:paraId="52AFF970" w14:textId="56CDDB23" w:rsidR="000A634C" w:rsidRDefault="000A634C" w:rsidP="002651D9">
            <w:pPr>
              <w:rPr>
                <w:rFonts w:ascii="Aptos" w:eastAsia="Aptos" w:hAnsi="Aptos" w:cs="Aptos"/>
              </w:rPr>
            </w:pPr>
          </w:p>
          <w:p w14:paraId="442F4FF7" w14:textId="119FD54E" w:rsidR="000A634C" w:rsidRDefault="000A634C" w:rsidP="002651D9">
            <w:pPr>
              <w:rPr>
                <w:rFonts w:ascii="Aptos" w:eastAsia="Aptos" w:hAnsi="Aptos" w:cs="Aptos"/>
              </w:rPr>
            </w:pPr>
          </w:p>
          <w:p w14:paraId="3D24A700" w14:textId="1CF4C489" w:rsidR="000A634C" w:rsidRDefault="000A634C" w:rsidP="002651D9">
            <w:pPr>
              <w:rPr>
                <w:rFonts w:ascii="Aptos" w:eastAsia="Aptos" w:hAnsi="Aptos" w:cs="Aptos"/>
              </w:rPr>
            </w:pPr>
          </w:p>
          <w:p w14:paraId="370A5F63" w14:textId="65E0DCAA" w:rsidR="000A634C" w:rsidRDefault="000A634C" w:rsidP="002651D9">
            <w:pPr>
              <w:rPr>
                <w:rFonts w:ascii="Aptos" w:eastAsia="Aptos" w:hAnsi="Aptos" w:cs="Aptos"/>
              </w:rPr>
            </w:pPr>
          </w:p>
        </w:tc>
      </w:tr>
      <w:tr w:rsidR="000A634C" w14:paraId="234D7357" w14:textId="77777777" w:rsidTr="002651D9">
        <w:tc>
          <w:tcPr>
            <w:tcW w:w="2689" w:type="dxa"/>
          </w:tcPr>
          <w:p w14:paraId="5022BE84" w14:textId="204073C5" w:rsidR="000A634C" w:rsidRPr="002651D9" w:rsidRDefault="000A634C" w:rsidP="204276EF">
            <w:pPr>
              <w:rPr>
                <w:rFonts w:ascii="Aptos" w:eastAsia="Aptos" w:hAnsi="Aptos" w:cs="Aptos"/>
                <w:b/>
                <w:bCs/>
                <w:sz w:val="24"/>
                <w:szCs w:val="24"/>
              </w:rPr>
            </w:pPr>
            <w:r w:rsidRPr="002651D9">
              <w:rPr>
                <w:rFonts w:ascii="Aptos" w:eastAsia="Aptos" w:hAnsi="Aptos" w:cs="Aptos"/>
                <w:b/>
                <w:bCs/>
                <w:sz w:val="24"/>
                <w:szCs w:val="24"/>
              </w:rPr>
              <w:t>Please explain your relevant experience/skills or attach your CV</w:t>
            </w:r>
            <w:r w:rsidR="657422BF" w:rsidRPr="002651D9">
              <w:rPr>
                <w:rFonts w:ascii="Aptos" w:eastAsia="Aptos" w:hAnsi="Aptos" w:cs="Aptos"/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6327" w:type="dxa"/>
          </w:tcPr>
          <w:p w14:paraId="5DA07EB5" w14:textId="5BEE663C" w:rsidR="000A634C" w:rsidRDefault="000A634C" w:rsidP="002651D9">
            <w:pPr>
              <w:rPr>
                <w:rFonts w:ascii="Aptos" w:eastAsia="Aptos" w:hAnsi="Aptos" w:cs="Aptos"/>
              </w:rPr>
            </w:pPr>
          </w:p>
          <w:p w14:paraId="32456B75" w14:textId="36DE0530" w:rsidR="000A634C" w:rsidRDefault="000A634C" w:rsidP="002651D9">
            <w:pPr>
              <w:rPr>
                <w:rFonts w:ascii="Aptos" w:eastAsia="Aptos" w:hAnsi="Aptos" w:cs="Aptos"/>
              </w:rPr>
            </w:pPr>
          </w:p>
          <w:p w14:paraId="2A71D4A3" w14:textId="16FCCEBC" w:rsidR="000A634C" w:rsidRDefault="000A634C" w:rsidP="002651D9">
            <w:pPr>
              <w:rPr>
                <w:rFonts w:ascii="Aptos" w:eastAsia="Aptos" w:hAnsi="Aptos" w:cs="Aptos"/>
              </w:rPr>
            </w:pPr>
          </w:p>
          <w:p w14:paraId="6290B952" w14:textId="68DAFB25" w:rsidR="000A634C" w:rsidRDefault="000A634C" w:rsidP="002651D9">
            <w:pPr>
              <w:rPr>
                <w:rFonts w:ascii="Aptos" w:eastAsia="Aptos" w:hAnsi="Aptos" w:cs="Aptos"/>
              </w:rPr>
            </w:pPr>
          </w:p>
          <w:p w14:paraId="58E42A86" w14:textId="5FDD48B4" w:rsidR="000A634C" w:rsidRDefault="000A634C" w:rsidP="002651D9">
            <w:pPr>
              <w:rPr>
                <w:rFonts w:ascii="Aptos" w:eastAsia="Aptos" w:hAnsi="Aptos" w:cs="Aptos"/>
              </w:rPr>
            </w:pPr>
          </w:p>
          <w:p w14:paraId="5FF3B401" w14:textId="175C67E9" w:rsidR="000A634C" w:rsidRDefault="000A634C" w:rsidP="002651D9">
            <w:pPr>
              <w:rPr>
                <w:rFonts w:ascii="Aptos" w:eastAsia="Aptos" w:hAnsi="Aptos" w:cs="Aptos"/>
              </w:rPr>
            </w:pPr>
          </w:p>
        </w:tc>
      </w:tr>
      <w:tr w:rsidR="002651D9" w14:paraId="35C004BB" w14:textId="77777777" w:rsidTr="002651D9">
        <w:tc>
          <w:tcPr>
            <w:tcW w:w="2689" w:type="dxa"/>
          </w:tcPr>
          <w:p w14:paraId="6BEA8843" w14:textId="23A174F9" w:rsidR="002651D9" w:rsidRPr="002651D9" w:rsidRDefault="002651D9" w:rsidP="204276EF">
            <w:pPr>
              <w:rPr>
                <w:rFonts w:ascii="Aptos" w:eastAsia="Aptos" w:hAnsi="Aptos" w:cs="Aptos"/>
                <w:b/>
                <w:bCs/>
                <w:sz w:val="24"/>
                <w:szCs w:val="24"/>
              </w:rPr>
            </w:pPr>
            <w:r w:rsidRPr="002651D9">
              <w:rPr>
                <w:rFonts w:ascii="Aptos" w:eastAsia="Aptos" w:hAnsi="Aptos" w:cs="Aptos"/>
                <w:b/>
                <w:bCs/>
                <w:sz w:val="24"/>
                <w:szCs w:val="24"/>
              </w:rPr>
              <w:t>Where did you hear/see the advert for this Trustee vacancy?</w:t>
            </w:r>
          </w:p>
        </w:tc>
        <w:tc>
          <w:tcPr>
            <w:tcW w:w="6327" w:type="dxa"/>
          </w:tcPr>
          <w:p w14:paraId="0182E53B" w14:textId="77777777" w:rsidR="002651D9" w:rsidRDefault="002651D9" w:rsidP="002651D9">
            <w:pPr>
              <w:rPr>
                <w:rFonts w:ascii="Aptos" w:eastAsia="Aptos" w:hAnsi="Aptos" w:cs="Aptos"/>
              </w:rPr>
            </w:pPr>
          </w:p>
          <w:p w14:paraId="4FC648CE" w14:textId="77777777" w:rsidR="002651D9" w:rsidRDefault="002651D9" w:rsidP="002651D9">
            <w:pPr>
              <w:rPr>
                <w:rFonts w:ascii="Aptos" w:eastAsia="Aptos" w:hAnsi="Aptos" w:cs="Aptos"/>
              </w:rPr>
            </w:pPr>
          </w:p>
          <w:p w14:paraId="33EBBD1B" w14:textId="77777777" w:rsidR="002651D9" w:rsidRDefault="002651D9" w:rsidP="002651D9">
            <w:pPr>
              <w:rPr>
                <w:rFonts w:ascii="Aptos" w:eastAsia="Aptos" w:hAnsi="Aptos" w:cs="Aptos"/>
              </w:rPr>
            </w:pPr>
          </w:p>
          <w:p w14:paraId="1F7A66A2" w14:textId="77777777" w:rsidR="002651D9" w:rsidRDefault="002651D9" w:rsidP="002651D9">
            <w:pPr>
              <w:rPr>
                <w:rFonts w:ascii="Aptos" w:eastAsia="Aptos" w:hAnsi="Aptos" w:cs="Aptos"/>
              </w:rPr>
            </w:pPr>
          </w:p>
        </w:tc>
      </w:tr>
      <w:tr w:rsidR="002651D9" w:rsidRPr="002651D9" w14:paraId="7221CDC1" w14:textId="77777777" w:rsidTr="002651D9">
        <w:tc>
          <w:tcPr>
            <w:tcW w:w="2689" w:type="dxa"/>
          </w:tcPr>
          <w:p w14:paraId="279CE61A" w14:textId="127CD611" w:rsidR="002651D9" w:rsidRPr="002651D9" w:rsidRDefault="002651D9" w:rsidP="204276EF">
            <w:pPr>
              <w:rPr>
                <w:rFonts w:ascii="Aptos" w:eastAsia="Aptos" w:hAnsi="Aptos" w:cs="Aptos"/>
                <w:b/>
                <w:bCs/>
                <w:sz w:val="24"/>
                <w:szCs w:val="24"/>
              </w:rPr>
            </w:pPr>
            <w:r w:rsidRPr="002651D9">
              <w:rPr>
                <w:rFonts w:ascii="Aptos" w:eastAsia="Aptos" w:hAnsi="Aptos" w:cs="Aptos"/>
                <w:b/>
                <w:bCs/>
                <w:sz w:val="24"/>
                <w:szCs w:val="24"/>
              </w:rPr>
              <w:t>Once completed please forward to:</w:t>
            </w:r>
          </w:p>
        </w:tc>
        <w:tc>
          <w:tcPr>
            <w:tcW w:w="6327" w:type="dxa"/>
          </w:tcPr>
          <w:p w14:paraId="1704F6AE" w14:textId="08BBE8CD" w:rsidR="002651D9" w:rsidRDefault="002651D9" w:rsidP="002651D9">
            <w:pPr>
              <w:rPr>
                <w:rFonts w:ascii="Aptos" w:hAnsi="Aptos" w:cs="Poppins"/>
              </w:rPr>
            </w:pPr>
            <w:r>
              <w:rPr>
                <w:rFonts w:ascii="Aptos" w:hAnsi="Aptos" w:cs="Poppins"/>
              </w:rPr>
              <w:t xml:space="preserve">Berkswell Charities, </w:t>
            </w:r>
            <w:r w:rsidRPr="002651D9">
              <w:rPr>
                <w:rFonts w:ascii="Aptos" w:hAnsi="Aptos" w:cs="Poppins"/>
              </w:rPr>
              <w:t>Stroma Broch</w:t>
            </w:r>
            <w:r w:rsidRPr="002651D9">
              <w:rPr>
                <w:rFonts w:ascii="Aptos" w:hAnsi="Aptos" w:cs="Poppins"/>
              </w:rPr>
              <w:t xml:space="preserve">, </w:t>
            </w:r>
            <w:r w:rsidRPr="002651D9">
              <w:rPr>
                <w:rFonts w:ascii="Aptos" w:hAnsi="Aptos" w:cs="Poppins"/>
              </w:rPr>
              <w:t>52 Meeting House Lane</w:t>
            </w:r>
            <w:r w:rsidRPr="002651D9">
              <w:rPr>
                <w:rFonts w:ascii="Aptos" w:hAnsi="Aptos" w:cs="Poppins"/>
              </w:rPr>
              <w:t xml:space="preserve">, </w:t>
            </w:r>
            <w:r w:rsidRPr="002651D9">
              <w:rPr>
                <w:rFonts w:ascii="Aptos" w:hAnsi="Aptos" w:cs="Poppins"/>
              </w:rPr>
              <w:t>Balsall Common</w:t>
            </w:r>
            <w:r w:rsidRPr="002651D9">
              <w:rPr>
                <w:rFonts w:ascii="Aptos" w:hAnsi="Aptos" w:cs="Poppins"/>
              </w:rPr>
              <w:t xml:space="preserve">, </w:t>
            </w:r>
            <w:r w:rsidRPr="002651D9">
              <w:rPr>
                <w:rFonts w:ascii="Aptos" w:hAnsi="Aptos" w:cs="Poppins"/>
              </w:rPr>
              <w:t>CV7 7FX</w:t>
            </w:r>
          </w:p>
          <w:p w14:paraId="58ECAB43" w14:textId="7CFCA2F6" w:rsidR="002651D9" w:rsidRPr="002651D9" w:rsidRDefault="002651D9" w:rsidP="002651D9">
            <w:pPr>
              <w:rPr>
                <w:rFonts w:ascii="Aptos" w:hAnsi="Aptos" w:cs="Poppins"/>
              </w:rPr>
            </w:pPr>
            <w:r>
              <w:rPr>
                <w:rFonts w:ascii="Aptos" w:hAnsi="Aptos" w:cs="Poppins"/>
              </w:rPr>
              <w:t>OR</w:t>
            </w:r>
          </w:p>
          <w:p w14:paraId="46D6D51D" w14:textId="3F123257" w:rsidR="002651D9" w:rsidRDefault="002651D9" w:rsidP="002651D9">
            <w:pPr>
              <w:rPr>
                <w:rFonts w:ascii="Segoe UI" w:hAnsi="Segoe UI" w:cs="Segoe UI"/>
                <w:color w:val="BC2075"/>
                <w:sz w:val="21"/>
                <w:szCs w:val="21"/>
                <w:shd w:val="clear" w:color="auto" w:fill="F0F0F0"/>
              </w:rPr>
            </w:pPr>
            <w:r w:rsidRPr="002651D9">
              <w:rPr>
                <w:rFonts w:ascii="Aptos" w:eastAsia="Aptos" w:hAnsi="Aptos" w:cs="Aptos"/>
              </w:rPr>
              <w:t xml:space="preserve">Email - </w:t>
            </w:r>
            <w:hyperlink r:id="rId7" w:history="1">
              <w:r w:rsidRPr="004D4EDA">
                <w:rPr>
                  <w:rStyle w:val="Hyperlink"/>
                  <w:rFonts w:ascii="Segoe UI" w:hAnsi="Segoe UI" w:cs="Segoe UI"/>
                  <w:sz w:val="21"/>
                  <w:szCs w:val="21"/>
                  <w:shd w:val="clear" w:color="auto" w:fill="F0F0F0"/>
                </w:rPr>
                <w:t>clerk@berkswellcharities.org</w:t>
              </w:r>
            </w:hyperlink>
          </w:p>
          <w:p w14:paraId="49342FFD" w14:textId="4C1D7226" w:rsidR="002651D9" w:rsidRPr="002651D9" w:rsidRDefault="002651D9" w:rsidP="002651D9">
            <w:pPr>
              <w:rPr>
                <w:rFonts w:ascii="Aptos" w:eastAsia="Aptos" w:hAnsi="Aptos" w:cs="Aptos"/>
              </w:rPr>
            </w:pPr>
          </w:p>
        </w:tc>
      </w:tr>
    </w:tbl>
    <w:p w14:paraId="44D8BD1D" w14:textId="77777777" w:rsidR="002651D9" w:rsidRDefault="002651D9" w:rsidP="204276EF">
      <w:pPr>
        <w:jc w:val="right"/>
        <w:rPr>
          <w:b/>
          <w:bCs/>
        </w:rPr>
      </w:pPr>
    </w:p>
    <w:p w14:paraId="656B7401" w14:textId="75C294F0" w:rsidR="14F7BCE3" w:rsidRDefault="14F7BCE3" w:rsidP="204276EF">
      <w:pPr>
        <w:jc w:val="right"/>
        <w:rPr>
          <w:b/>
          <w:bCs/>
        </w:rPr>
      </w:pPr>
      <w:r w:rsidRPr="204276EF">
        <w:rPr>
          <w:b/>
          <w:bCs/>
        </w:rPr>
        <w:t>Berkswell Charities CIO January 2025</w:t>
      </w:r>
    </w:p>
    <w:p w14:paraId="574CDFD2" w14:textId="126F4FF7" w:rsidR="204276EF" w:rsidRDefault="204276EF" w:rsidP="204276EF">
      <w:pPr>
        <w:jc w:val="center"/>
      </w:pPr>
    </w:p>
    <w:p w14:paraId="5E3B0FC9" w14:textId="75ED48C3" w:rsidR="204276EF" w:rsidRDefault="204276EF" w:rsidP="204276EF">
      <w:pPr>
        <w:jc w:val="center"/>
      </w:pPr>
    </w:p>
    <w:sectPr w:rsidR="204276EF" w:rsidSect="000A634C">
      <w:headerReference w:type="default" r:id="rId8"/>
      <w:footerReference w:type="default" r:id="rId9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574F3D" w14:textId="77777777" w:rsidR="00BE555B" w:rsidRDefault="00BE555B">
      <w:pPr>
        <w:spacing w:after="0" w:line="240" w:lineRule="auto"/>
      </w:pPr>
      <w:r>
        <w:separator/>
      </w:r>
    </w:p>
  </w:endnote>
  <w:endnote w:type="continuationSeparator" w:id="0">
    <w:p w14:paraId="1F1FF97D" w14:textId="77777777" w:rsidR="00BE555B" w:rsidRDefault="00BE55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Poppins">
    <w:charset w:val="00"/>
    <w:family w:val="auto"/>
    <w:pitch w:val="variable"/>
    <w:sig w:usb0="00008007" w:usb1="00000000" w:usb2="00000000" w:usb3="00000000" w:csb0="00000093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485"/>
      <w:gridCol w:w="3485"/>
      <w:gridCol w:w="3485"/>
    </w:tblGrid>
    <w:tr w:rsidR="204276EF" w14:paraId="464A4424" w14:textId="77777777" w:rsidTr="204276EF">
      <w:trPr>
        <w:trHeight w:val="300"/>
      </w:trPr>
      <w:tc>
        <w:tcPr>
          <w:tcW w:w="3485" w:type="dxa"/>
        </w:tcPr>
        <w:p w14:paraId="6861E21F" w14:textId="585876ED" w:rsidR="204276EF" w:rsidRDefault="204276EF" w:rsidP="204276EF">
          <w:pPr>
            <w:pStyle w:val="Header"/>
            <w:ind w:left="-115"/>
          </w:pPr>
        </w:p>
      </w:tc>
      <w:tc>
        <w:tcPr>
          <w:tcW w:w="3485" w:type="dxa"/>
        </w:tcPr>
        <w:p w14:paraId="2B79894F" w14:textId="256439B5" w:rsidR="204276EF" w:rsidRDefault="204276EF" w:rsidP="204276EF">
          <w:pPr>
            <w:pStyle w:val="Header"/>
            <w:jc w:val="center"/>
          </w:pPr>
        </w:p>
      </w:tc>
      <w:tc>
        <w:tcPr>
          <w:tcW w:w="3485" w:type="dxa"/>
        </w:tcPr>
        <w:p w14:paraId="6F4438EB" w14:textId="1873EC92" w:rsidR="204276EF" w:rsidRDefault="204276EF" w:rsidP="204276EF">
          <w:pPr>
            <w:pStyle w:val="Header"/>
            <w:ind w:right="-115"/>
            <w:jc w:val="right"/>
          </w:pPr>
        </w:p>
      </w:tc>
    </w:tr>
  </w:tbl>
  <w:p w14:paraId="3D1EEC00" w14:textId="24EAD079" w:rsidR="204276EF" w:rsidRDefault="204276EF" w:rsidP="204276E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F5FD3A9" w14:textId="77777777" w:rsidR="00BE555B" w:rsidRDefault="00BE555B">
      <w:pPr>
        <w:spacing w:after="0" w:line="240" w:lineRule="auto"/>
      </w:pPr>
      <w:r>
        <w:separator/>
      </w:r>
    </w:p>
  </w:footnote>
  <w:footnote w:type="continuationSeparator" w:id="0">
    <w:p w14:paraId="4000BA2C" w14:textId="77777777" w:rsidR="00BE555B" w:rsidRDefault="00BE555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485"/>
      <w:gridCol w:w="3485"/>
      <w:gridCol w:w="3485"/>
    </w:tblGrid>
    <w:tr w:rsidR="204276EF" w14:paraId="2CAD3434" w14:textId="77777777" w:rsidTr="204276EF">
      <w:trPr>
        <w:trHeight w:val="300"/>
      </w:trPr>
      <w:tc>
        <w:tcPr>
          <w:tcW w:w="3485" w:type="dxa"/>
        </w:tcPr>
        <w:p w14:paraId="30272EF0" w14:textId="242537EF" w:rsidR="204276EF" w:rsidRDefault="204276EF" w:rsidP="204276EF">
          <w:pPr>
            <w:pStyle w:val="Header"/>
            <w:ind w:left="-115"/>
          </w:pPr>
        </w:p>
      </w:tc>
      <w:tc>
        <w:tcPr>
          <w:tcW w:w="3485" w:type="dxa"/>
        </w:tcPr>
        <w:p w14:paraId="7AB63DF1" w14:textId="0BDA1A11" w:rsidR="204276EF" w:rsidRDefault="204276EF" w:rsidP="204276EF">
          <w:pPr>
            <w:pStyle w:val="Header"/>
            <w:jc w:val="center"/>
          </w:pPr>
        </w:p>
      </w:tc>
      <w:tc>
        <w:tcPr>
          <w:tcW w:w="3485" w:type="dxa"/>
        </w:tcPr>
        <w:p w14:paraId="55B3331E" w14:textId="6FCFD4D6" w:rsidR="204276EF" w:rsidRDefault="204276EF" w:rsidP="204276EF">
          <w:pPr>
            <w:pStyle w:val="Header"/>
            <w:ind w:right="-115"/>
            <w:jc w:val="right"/>
          </w:pPr>
        </w:p>
      </w:tc>
    </w:tr>
  </w:tbl>
  <w:p w14:paraId="055FAC4D" w14:textId="75F9AD78" w:rsidR="204276EF" w:rsidRDefault="204276EF" w:rsidP="204276EF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634C"/>
    <w:rsid w:val="000A634C"/>
    <w:rsid w:val="000C2821"/>
    <w:rsid w:val="002651D9"/>
    <w:rsid w:val="00605747"/>
    <w:rsid w:val="00617306"/>
    <w:rsid w:val="00BE555B"/>
    <w:rsid w:val="00FE068D"/>
    <w:rsid w:val="01DFCA57"/>
    <w:rsid w:val="14F7BCE3"/>
    <w:rsid w:val="1BB3EF43"/>
    <w:rsid w:val="204276EF"/>
    <w:rsid w:val="25AAA4D4"/>
    <w:rsid w:val="2BD3EC97"/>
    <w:rsid w:val="34D41BB3"/>
    <w:rsid w:val="3B906103"/>
    <w:rsid w:val="4332ABB9"/>
    <w:rsid w:val="4A21F7D9"/>
    <w:rsid w:val="61264F26"/>
    <w:rsid w:val="657422BF"/>
    <w:rsid w:val="682CE3DB"/>
    <w:rsid w:val="7B4368C9"/>
    <w:rsid w:val="7D7E7A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8A4E26"/>
  <w15:chartTrackingRefBased/>
  <w15:docId w15:val="{8B35BAA0-32E1-42DF-93AD-5AA8910790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A634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erChar">
    <w:name w:val="Header Char"/>
    <w:basedOn w:val="DefaultParagraphFont"/>
    <w:link w:val="Header"/>
    <w:uiPriority w:val="99"/>
  </w:style>
  <w:style w:type="paragraph" w:styleId="Header">
    <w:name w:val="header"/>
    <w:basedOn w:val="Normal"/>
    <w:link w:val="Head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</w:style>
  <w:style w:type="paragraph" w:styleId="Footer">
    <w:name w:val="footer"/>
    <w:basedOn w:val="Normal"/>
    <w:link w:val="Foot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2651D9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651D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hyperlink" Target="mailto:clerk@berkswellcharities.org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83</Words>
  <Characters>479</Characters>
  <Application>Microsoft Office Word</Application>
  <DocSecurity>0</DocSecurity>
  <Lines>3</Lines>
  <Paragraphs>1</Paragraphs>
  <ScaleCrop>false</ScaleCrop>
  <Company/>
  <LinksUpToDate>false</LinksUpToDate>
  <CharactersWithSpaces>561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iain mckenzie</dc:creator>
  <cp:keywords/>
  <dc:description/>
  <cp:lastModifiedBy>Ray Walton</cp:lastModifiedBy>
  <cp:revision>2</cp:revision>
  <dcterms:created xsi:type="dcterms:W3CDTF">2025-03-18T13:16:00Z</dcterms:created>
  <dcterms:modified xsi:type="dcterms:W3CDTF">2025-03-18T13:16:00Z</dcterms:modified>
</cp:coreProperties>
</file>